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B4" w:rsidRPr="00FB47D8" w:rsidRDefault="00356BB4" w:rsidP="00FB47D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7D8">
        <w:rPr>
          <w:rFonts w:ascii="Times New Roman" w:hAnsi="Times New Roman" w:cs="Times New Roman"/>
          <w:b/>
          <w:sz w:val="32"/>
          <w:szCs w:val="32"/>
        </w:rPr>
        <w:t>План работы Центра Детских Инициатив</w:t>
      </w:r>
    </w:p>
    <w:p w:rsidR="00FB47D8" w:rsidRPr="00FB47D8" w:rsidRDefault="00356BB4" w:rsidP="00FB47D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7D8">
        <w:rPr>
          <w:rFonts w:ascii="Times New Roman" w:hAnsi="Times New Roman" w:cs="Times New Roman"/>
          <w:b/>
          <w:sz w:val="32"/>
          <w:szCs w:val="32"/>
        </w:rPr>
        <w:t>ДШО «Страна мальчишек и девчонок»</w:t>
      </w:r>
    </w:p>
    <w:p w:rsidR="004766FD" w:rsidRDefault="004766FD" w:rsidP="00FB47D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FB47D8" w:rsidRPr="00FB47D8" w:rsidRDefault="00356BB4" w:rsidP="00FB47D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B47D8">
        <w:rPr>
          <w:rFonts w:ascii="Times New Roman" w:hAnsi="Times New Roman" w:cs="Times New Roman"/>
          <w:sz w:val="32"/>
          <w:szCs w:val="32"/>
        </w:rPr>
        <w:t>МОУ « Дубская СОШ»</w:t>
      </w:r>
    </w:p>
    <w:p w:rsidR="00356BB4" w:rsidRPr="00FB47D8" w:rsidRDefault="00356BB4" w:rsidP="00FB47D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B47D8">
        <w:rPr>
          <w:rFonts w:ascii="Times New Roman" w:hAnsi="Times New Roman" w:cs="Times New Roman"/>
          <w:sz w:val="32"/>
          <w:szCs w:val="32"/>
        </w:rPr>
        <w:t>на 2022/2023 учебный год</w:t>
      </w:r>
    </w:p>
    <w:tbl>
      <w:tblPr>
        <w:tblStyle w:val="a3"/>
        <w:tblpPr w:leftFromText="180" w:rightFromText="180" w:vertAnchor="page" w:horzAnchor="margin" w:tblpY="3480"/>
        <w:tblW w:w="0" w:type="auto"/>
        <w:tblLook w:val="04A0" w:firstRow="1" w:lastRow="0" w:firstColumn="1" w:lastColumn="0" w:noHBand="0" w:noVBand="1"/>
      </w:tblPr>
      <w:tblGrid>
        <w:gridCol w:w="536"/>
        <w:gridCol w:w="5877"/>
        <w:gridCol w:w="3158"/>
      </w:tblGrid>
      <w:tr w:rsidR="00356BB4" w:rsidRPr="00014230" w:rsidTr="00F600D0">
        <w:tc>
          <w:tcPr>
            <w:tcW w:w="442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938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 Мероприятия</w:t>
            </w:r>
          </w:p>
        </w:tc>
        <w:tc>
          <w:tcPr>
            <w:tcW w:w="3191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</w:tr>
      <w:tr w:rsidR="00356BB4" w:rsidRPr="00014230" w:rsidTr="00F600D0">
        <w:tc>
          <w:tcPr>
            <w:tcW w:w="442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38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5 сентября - Формирование ученического самоуправления РДШ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12 сентября - Совет актива ученического самоуправления, составление рабочего плана на год.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5 сентября - Акция «Спасибо за заботу»( поздравление технического персонала школы)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27 сентября - Поздравление с Днём дошкольного работника. Танец и стихи от 2 класса.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3 сентября - Военно-туристическая тропа посвящённая борьбе с терроризмом. Приглашение гостей из Росгвардии.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 10 сентября -  Кросс-нации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11 сентября - Турслёт в д.Мельникова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356BB4" w:rsidRPr="00014230" w:rsidTr="00F600D0">
        <w:tc>
          <w:tcPr>
            <w:tcW w:w="442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38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4 октября - Праздник «День учителя» концерт.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5 октября - День музыки. Угадай мелодию для 4 класса.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5 октября- Акция посвящённая Дню Учителя ( поздравление учителей пенсионеров с Днём Учителя)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1 октября - Акция ко дню пожилых людей 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- Поздравление в виде октрыток и сладких презентов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16 октября – День отца в России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29-30 октября -День Рождения Ювенты РДШ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Октябрь</w:t>
            </w:r>
          </w:p>
        </w:tc>
      </w:tr>
      <w:tr w:rsidR="00356BB4" w:rsidRPr="00014230" w:rsidTr="00F600D0">
        <w:tc>
          <w:tcPr>
            <w:tcW w:w="442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3 </w:t>
            </w:r>
          </w:p>
        </w:tc>
        <w:tc>
          <w:tcPr>
            <w:tcW w:w="5938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4 ноября – День Народного Единства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7 ноября -  Посвящение в РДШ. Классная встреча с мастером спорта по самбо Елисеевой Д.Л и фокусником – иллюзионистом Кузевановым Е. А.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8 ноября – День памяти погибших при исполнении служебных обязанностей сотрудников органов внутренних дел России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8 ноября - Акция «Письмо солдату» (письма мобилизованным)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8 ноября - Акция « С теплотой и заботой» (вязаные носки мобилизованным)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14 ноября - Акция «Посылка солдату» 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24 ноября - Онлайн-игра «Крокодил» с МАОУ СОШ №1 г.Туринска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20 ноября – День начала Нюрнбергского процесса, классный час у 9-11 классов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25 ноября - Фотоконкурс « Я с Мамой»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28 ноября - Праздничный концерт « Я люблю тебя МАМА»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 30 ноября – День Государственного герба РФ.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Ноябрь</w:t>
            </w:r>
          </w:p>
        </w:tc>
      </w:tr>
      <w:tr w:rsidR="00356BB4" w:rsidRPr="00014230" w:rsidTr="00F600D0">
        <w:tc>
          <w:tcPr>
            <w:tcW w:w="442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5938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 декабря -Акция «Всемирный день борьбы со спидом»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3 декабря - Акция «День неизвестного солдата»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Участие в проекте РДШ « Облик неизвестного солдата» выставка рисунков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-Выставка рисунков «Облик неизвестного солдата»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5 декабря - День памяти, посвящённый 116 летию со дня рождения Герою Советского Союза М.Е Азеву 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6 декабря - Акция «Новогоднее поздравление солдату»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12 декабря - Создание волонтёрского отряда «Добрыни»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12 декабря - Акция « 10 000 добрых дел» Добровольческий военно-патриотический отряд «Добрыни»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        -  Уборка снега у ветеранов и одиноких пенсионеров.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        - принести воды с колонки пожилым людям проживающих без водопровода.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8 декабря - «День Художника» выставка </w:t>
            </w:r>
            <w:r w:rsidRPr="000142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рисунков 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художественного отделения «Малевичи»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9 декабря - Акция « День Героев» ( Оформление стенда, стихи, плакаты с героями ВОВ)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11 декабря -  Марафон семья РДШ, конкурс на лучшую команду образовательной организации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13 декабря по 19 декабря  - Спортивный фестиваль РДШ ( Турнир по шашкам, Весёлые старты, «Игры отважных», «Сила РДШ», Турнир по шахматам.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С 20 декабря по 25 декабря продажа лотерейных билетов.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26 декабря - Новогодняя ёлка 1-4  и  5-11 класс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Декабрь</w:t>
            </w:r>
          </w:p>
        </w:tc>
      </w:tr>
      <w:tr w:rsidR="00356BB4" w:rsidRPr="00014230" w:rsidTr="00F600D0">
        <w:tc>
          <w:tcPr>
            <w:tcW w:w="442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5938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7 января - День Рождества Христова – Колядки вместе с РДШ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12 января – 395 лет со дня Рождения Шарля Перро. Викторина 5-6 класс.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16 января – </w:t>
            </w:r>
            <w:r>
              <w:t xml:space="preserve"> </w:t>
            </w:r>
            <w:r w:rsidRPr="00440424">
              <w:rPr>
                <w:rFonts w:ascii="Times New Roman" w:hAnsi="Times New Roman" w:cs="Times New Roman"/>
                <w:sz w:val="32"/>
                <w:szCs w:val="32"/>
              </w:rPr>
              <w:t>Папа мама  Я – Спортивная семья.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Весёлые старты для 1-4 классов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января -</w:t>
            </w: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 Папа мама  Я – Спортивная семья.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Весёлые старты для 5-11 классов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17 января – День творчества и вдохновения. Мас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тер класс по рисованию натюрморта 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(корекционные классы)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Кабанова Д.Р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 января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27 января</w:t>
            </w: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 – Всероссийский проект «РДШ – территория самоуправления» - выборы президента школы 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января – Открытие месячника ко Дню Защитников Отечества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января – Открытый урок в 5-6 классе по Блакаде Ленинграда и просмотр фильма «Африка»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Январть - </w:t>
            </w:r>
            <w:r>
              <w:t xml:space="preserve"> </w:t>
            </w:r>
            <w:r w:rsidRPr="00652F16">
              <w:rPr>
                <w:rFonts w:ascii="Times New Roman" w:hAnsi="Times New Roman" w:cs="Times New Roman"/>
                <w:sz w:val="32"/>
                <w:szCs w:val="32"/>
              </w:rPr>
              <w:t>Оформление боевого поста «Сегодня ученик – завтра солдат!»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25 января - День Российского студенчества.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Оформление стенда.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27 января – День полного освобождения Ленинграда от фашистской блокады.  Военный караул у вахты памяти (Стенд)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27 января -  Добровольческий военно- патриотический отряд « Добрыни» учавствуют в проекте «Добро не уходит на каникулы».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- Уборка снега у одиноких пожилых людей, ветеранов ВОВ,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-Приборка в квартире у пожилых людей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- приборка во дворе у пожилых людей 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 </w:t>
            </w: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января- День освобождения Красной армией крупнейшего « лагеря смерти» Аушвиц – Биркенау ( Освенцима ) – День памяти жертв Холокоста. 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Январь </w:t>
            </w:r>
          </w:p>
        </w:tc>
      </w:tr>
      <w:tr w:rsidR="00356BB4" w:rsidRPr="00014230" w:rsidTr="00F600D0">
        <w:tc>
          <w:tcPr>
            <w:tcW w:w="442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6 </w:t>
            </w:r>
          </w:p>
        </w:tc>
        <w:tc>
          <w:tcPr>
            <w:tcW w:w="5938" w:type="dxa"/>
          </w:tcPr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февраля –</w:t>
            </w:r>
            <w:r>
              <w:t xml:space="preserve"> </w:t>
            </w:r>
            <w:r w:rsidRPr="00652F16">
              <w:rPr>
                <w:rFonts w:ascii="Times New Roman" w:hAnsi="Times New Roman" w:cs="Times New Roman"/>
                <w:sz w:val="32"/>
                <w:szCs w:val="32"/>
              </w:rPr>
              <w:t>Конкурс чтецов «Если мы войну забудем».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 – 11 классы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 февраля – 80 лет со дня победы Вооружённых сил СССР над армией гитлеровской Германии в 1943 году в Сталинградской битве ( просмотр фильма Сталинград)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8 февраля -  День российской науки ( Классный час у начальной школы)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февраля - </w:t>
            </w:r>
            <w:r>
              <w:t xml:space="preserve"> </w:t>
            </w:r>
            <w:r w:rsidRPr="00652F16">
              <w:rPr>
                <w:rFonts w:ascii="Times New Roman" w:hAnsi="Times New Roman" w:cs="Times New Roman"/>
                <w:sz w:val="32"/>
                <w:szCs w:val="32"/>
              </w:rPr>
              <w:t>Конкурс патриотической песни «Салют, Россия!»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 14 февраля – голубиная почта «С Днём Влюблённых»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 февраля – День памяти о россиянах, исполнявших служебный долг за пределами Отечества 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Игра «Зарница»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1-4 класс 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февраля -</w:t>
            </w:r>
            <w:r>
              <w:t xml:space="preserve"> </w:t>
            </w:r>
            <w:r w:rsidRPr="00652F16">
              <w:rPr>
                <w:rFonts w:ascii="Times New Roman" w:hAnsi="Times New Roman" w:cs="Times New Roman"/>
                <w:sz w:val="32"/>
                <w:szCs w:val="32"/>
              </w:rPr>
              <w:t>Конкурсная программа «Один день из армейской жизни» (для пап)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февраля - </w:t>
            </w:r>
            <w:r w:rsidRPr="00652F16">
              <w:rPr>
                <w:rFonts w:ascii="Times New Roman" w:hAnsi="Times New Roman" w:cs="Times New Roman"/>
                <w:sz w:val="32"/>
                <w:szCs w:val="32"/>
              </w:rPr>
              <w:t>Всероссийская массовая лыжная гонка «Лыжня Рос-сии» -2023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 февраля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Урок Мужества.</w:t>
            </w: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 Классная  встреча с ветераном боевых действий Стариков В.В. 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Волонтёрский военно-патриотический отряд учавствует в акции «Спасибо героям». Поздравление по адресам ветеранов боевых действий.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Февраль - </w:t>
            </w:r>
            <w:r w:rsidRPr="00652F16">
              <w:rPr>
                <w:rFonts w:ascii="Times New Roman" w:hAnsi="Times New Roman" w:cs="Times New Roman"/>
                <w:sz w:val="32"/>
                <w:szCs w:val="32"/>
              </w:rPr>
              <w:t>Акция «Мы помним! Мы гордимся!» (сувениры тру-женикам тыла, детям войны);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21 февраля - </w:t>
            </w:r>
            <w:r w:rsidRPr="00652F16">
              <w:rPr>
                <w:rFonts w:ascii="Times New Roman" w:hAnsi="Times New Roman" w:cs="Times New Roman"/>
                <w:sz w:val="32"/>
                <w:szCs w:val="32"/>
              </w:rPr>
              <w:t>Военно-спортивная игра на местности «Зарница».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21 февраля - </w:t>
            </w:r>
            <w:r w:rsidRPr="00F9201B">
              <w:rPr>
                <w:rFonts w:ascii="Times New Roman" w:hAnsi="Times New Roman" w:cs="Times New Roman"/>
                <w:sz w:val="32"/>
                <w:szCs w:val="32"/>
              </w:rPr>
              <w:t>Акция «Цветы на снегу» (очистка памятников и обе-лисков от снега, возложение венков и цветов).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 февраля – праздничный концерт </w:t>
            </w:r>
          </w:p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« Героям посвящается»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29 февраля – профилактическая беседа с родителями трудных подростков о патриотическом воспитании.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Февраль</w:t>
            </w:r>
          </w:p>
        </w:tc>
      </w:tr>
      <w:tr w:rsidR="00356BB4" w:rsidRPr="00014230" w:rsidTr="00FB47D8">
        <w:trPr>
          <w:trHeight w:val="983"/>
        </w:trPr>
        <w:tc>
          <w:tcPr>
            <w:tcW w:w="442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5938" w:type="dxa"/>
          </w:tcPr>
          <w:p w:rsidR="00356BB4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3 марта – 200 лет со дня рождения Константина Дмитриевича Ушинского 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( Викторина в средних классах)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6 марта – праздничный концерт «Женский день»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13 марта – 110 лет со дня рождения писателя и поэта, автора слов гимнов РФ и СССР Сергея Владимировича Михалкова (1913-2009)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18 марта – День воссоединения Крыма с Россией. Патриотический урок в волонтёрском – военно -патриотическом отряде «Добрыни» - Вместе мы сила!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27 марта – День театра. Всероссийский проект РДШ «Школьная классика» Капустник.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28 марта – 155 лет со дня рождения писателя Максима Горького (1968 – 1936)</w:t>
            </w:r>
          </w:p>
        </w:tc>
        <w:tc>
          <w:tcPr>
            <w:tcW w:w="3191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Март</w:t>
            </w:r>
          </w:p>
        </w:tc>
      </w:tr>
      <w:tr w:rsidR="00356BB4" w:rsidRPr="00014230" w:rsidTr="00F600D0">
        <w:trPr>
          <w:trHeight w:val="2660"/>
        </w:trPr>
        <w:tc>
          <w:tcPr>
            <w:tcW w:w="442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5938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12 апреля – День космонавтики, 65 лет со дня запуска СССР первого искусственного спутника земли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Конкурс рисунков – « Хочу в космос»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19 апреля – День памяти о геноциде советского народа нацистами и их пособниками в годы Великой Отечественной войны.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22 апреля – Всемирный День Земли. Уборка Территории школы и детской площадки волонтёрским военно-патриотическим отрядом «Добрыни»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27 апреля – День российского парламентаризма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</w:tr>
      <w:tr w:rsidR="00356BB4" w:rsidRPr="00014230" w:rsidTr="00FB47D8">
        <w:trPr>
          <w:trHeight w:val="1271"/>
        </w:trPr>
        <w:tc>
          <w:tcPr>
            <w:tcW w:w="442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938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1 мая – Праздник Весны и Труда. 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- Участие добровольческого отряда «Добрыни» в Акции для пенсионеров « Мир.</w:t>
            </w:r>
            <w:r w:rsidR="00FB4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Труд.</w:t>
            </w:r>
            <w:r w:rsidR="00FB4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Май» вручение памятных подарков по адресам.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9 мая – День Победы. Митинг. Вахта памяти. Бессмертный полк.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- Вручение цветов и открыток ветеранам ВОВ добровольческим отрядом «Добрыни» и активом школы РДШ.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10 мая – Концерт ко Дню Победы « Учителя – Герои Великой Отечественной войны» 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19 мая- День Детских общественных организаций России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24 мая – День славянской письменности и культуры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Май</w:t>
            </w:r>
          </w:p>
        </w:tc>
      </w:tr>
      <w:tr w:rsidR="00356BB4" w:rsidRPr="00014230" w:rsidTr="00F600D0">
        <w:trPr>
          <w:trHeight w:val="2660"/>
        </w:trPr>
        <w:tc>
          <w:tcPr>
            <w:tcW w:w="442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5938" w:type="dxa"/>
          </w:tcPr>
          <w:p w:rsidR="00FB47D8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1 июня – День Защиты Детей. 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6 июня – День Русского Языка. 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12 июня – День России. Конкурс рисунков на асфальте – « Моя страна – Россия»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20 июня – Поход в с.Скородумское. 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22 июня – День памяти и скорби. Вахта памяти у памятника, возложение цветов. </w:t>
            </w:r>
          </w:p>
          <w:p w:rsidR="00FB47D8" w:rsidRDefault="00FB47D8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Акция « Я помню деда своего» 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27 июня – День молодёжи. Игровая Дискотека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8 июля – День семьи, любви и верности. 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30 июля – День Военно-морского флота.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3 августа – День Ивана Купалы. 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12 августа – День физкультурника.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22 августа – День государственного флага РФ.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23 августа – 80 лет со дня победы советских войск над немецкой армией в битве под Курском в 1943 году. 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 xml:space="preserve">27 августа – День Российского кино. </w:t>
            </w:r>
          </w:p>
        </w:tc>
        <w:tc>
          <w:tcPr>
            <w:tcW w:w="3191" w:type="dxa"/>
          </w:tcPr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230">
              <w:rPr>
                <w:rFonts w:ascii="Times New Roman" w:hAnsi="Times New Roman" w:cs="Times New Roman"/>
                <w:sz w:val="32"/>
                <w:szCs w:val="32"/>
              </w:rPr>
              <w:t>Июнь, Июль, Август</w:t>
            </w:r>
          </w:p>
          <w:p w:rsidR="00356BB4" w:rsidRPr="00014230" w:rsidRDefault="00356BB4" w:rsidP="00F600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6BB4" w:rsidRDefault="00356BB4" w:rsidP="00356BB4">
      <w:pPr>
        <w:jc w:val="center"/>
        <w:rPr>
          <w:rFonts w:ascii="Times New Roman" w:hAnsi="Times New Roman" w:cs="Times New Roman"/>
          <w:sz w:val="32"/>
        </w:rPr>
      </w:pPr>
    </w:p>
    <w:p w:rsidR="00FB47D8" w:rsidRDefault="00FB47D8" w:rsidP="00FB47D8">
      <w:pPr>
        <w:pStyle w:val="a4"/>
        <w:rPr>
          <w:rFonts w:ascii="Times New Roman" w:hAnsi="Times New Roman" w:cs="Times New Roman"/>
          <w:sz w:val="32"/>
        </w:rPr>
      </w:pPr>
      <w:r w:rsidRPr="00FB47D8">
        <w:rPr>
          <w:rFonts w:ascii="Times New Roman" w:hAnsi="Times New Roman" w:cs="Times New Roman"/>
          <w:b/>
          <w:sz w:val="32"/>
        </w:rPr>
        <w:t>Ответственный:</w:t>
      </w:r>
      <w:r w:rsidRPr="00FB47D8">
        <w:rPr>
          <w:rFonts w:ascii="Times New Roman" w:hAnsi="Times New Roman" w:cs="Times New Roman"/>
          <w:sz w:val="32"/>
        </w:rPr>
        <w:t xml:space="preserve"> </w:t>
      </w:r>
      <w:r w:rsidR="00356BB4" w:rsidRPr="00FB47D8">
        <w:rPr>
          <w:rFonts w:ascii="Times New Roman" w:hAnsi="Times New Roman" w:cs="Times New Roman"/>
          <w:sz w:val="32"/>
        </w:rPr>
        <w:t xml:space="preserve"> </w:t>
      </w:r>
    </w:p>
    <w:p w:rsidR="00FB47D8" w:rsidRPr="00FB47D8" w:rsidRDefault="00356BB4" w:rsidP="00FB47D8">
      <w:pPr>
        <w:pStyle w:val="a4"/>
        <w:rPr>
          <w:rFonts w:ascii="Times New Roman" w:hAnsi="Times New Roman" w:cs="Times New Roman"/>
          <w:sz w:val="32"/>
        </w:rPr>
      </w:pPr>
      <w:r w:rsidRPr="00FB47D8">
        <w:rPr>
          <w:rFonts w:ascii="Times New Roman" w:hAnsi="Times New Roman" w:cs="Times New Roman"/>
          <w:sz w:val="32"/>
        </w:rPr>
        <w:t>Кабанова Дарья Романовна</w:t>
      </w:r>
    </w:p>
    <w:p w:rsidR="00FB47D8" w:rsidRDefault="00FB47D8" w:rsidP="00FB47D8">
      <w:pPr>
        <w:pStyle w:val="a4"/>
        <w:rPr>
          <w:rFonts w:ascii="Times New Roman" w:hAnsi="Times New Roman" w:cs="Times New Roman"/>
          <w:sz w:val="32"/>
        </w:rPr>
      </w:pPr>
      <w:r w:rsidRPr="00FB47D8">
        <w:rPr>
          <w:rFonts w:ascii="Times New Roman" w:hAnsi="Times New Roman" w:cs="Times New Roman"/>
          <w:b/>
          <w:sz w:val="32"/>
        </w:rPr>
        <w:t>Должность:</w:t>
      </w:r>
      <w:r w:rsidRPr="00FB47D8">
        <w:rPr>
          <w:rFonts w:ascii="Times New Roman" w:hAnsi="Times New Roman" w:cs="Times New Roman"/>
          <w:sz w:val="32"/>
        </w:rPr>
        <w:t xml:space="preserve"> </w:t>
      </w:r>
    </w:p>
    <w:p w:rsidR="00356BB4" w:rsidRPr="00FB47D8" w:rsidRDefault="00356BB4" w:rsidP="00FB47D8">
      <w:pPr>
        <w:pStyle w:val="a4"/>
        <w:rPr>
          <w:rFonts w:ascii="Times New Roman" w:hAnsi="Times New Roman" w:cs="Times New Roman"/>
          <w:sz w:val="32"/>
        </w:rPr>
      </w:pPr>
      <w:r w:rsidRPr="00FB47D8">
        <w:rPr>
          <w:rFonts w:ascii="Times New Roman" w:hAnsi="Times New Roman" w:cs="Times New Roman"/>
          <w:sz w:val="32"/>
        </w:rPr>
        <w:t>оветник директора по воспитанию и взаимодействию с детскими объединениями.</w:t>
      </w:r>
    </w:p>
    <w:p w:rsidR="00FE4CAD" w:rsidRPr="00FB47D8" w:rsidRDefault="00FE4CAD">
      <w:pPr>
        <w:rPr>
          <w:sz w:val="24"/>
        </w:rPr>
      </w:pPr>
    </w:p>
    <w:sectPr w:rsidR="00FE4CAD" w:rsidRPr="00FB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36"/>
    <w:rsid w:val="00356BB4"/>
    <w:rsid w:val="004766FD"/>
    <w:rsid w:val="004F1736"/>
    <w:rsid w:val="00FB47D8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47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4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2023-02-28T05:04:00Z</dcterms:created>
  <dcterms:modified xsi:type="dcterms:W3CDTF">2023-05-12T09:09:00Z</dcterms:modified>
</cp:coreProperties>
</file>